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71" w:rsidRPr="00E87871" w:rsidRDefault="00E87871" w:rsidP="00E878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227965A2" wp14:editId="263CB4B2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871" w:rsidRPr="00E87871" w:rsidRDefault="00E87871" w:rsidP="00E878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МІСЬКА   РАДА</w:t>
      </w:r>
    </w:p>
    <w:p w:rsidR="00E87871" w:rsidRPr="00E87871" w:rsidRDefault="00E87871" w:rsidP="00E8787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БУЧАНСЬКОГО РАЙОНУ КИЇВСЬКОЇ ОБЛАСТІ</w:t>
      </w:r>
    </w:p>
    <w:p w:rsidR="00E87871" w:rsidRPr="00E87871" w:rsidRDefault="00E87871" w:rsidP="00E87871">
      <w:pPr>
        <w:spacing w:after="0" w:line="240" w:lineRule="auto"/>
        <w:ind w:firstLine="5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ВОСЬМА СЕСІЯ ВОСЬМОГО СКЛИКАННЯ</w:t>
      </w:r>
    </w:p>
    <w:p w:rsidR="00E87871" w:rsidRPr="00E87871" w:rsidRDefault="00E87871" w:rsidP="00E87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87871" w:rsidRPr="00E87871" w:rsidRDefault="00E87871" w:rsidP="00E87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  І   Ш   Е   Н   </w:t>
      </w:r>
      <w:proofErr w:type="spellStart"/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proofErr w:type="spellEnd"/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Я</w:t>
      </w:r>
    </w:p>
    <w:p w:rsidR="00E87871" w:rsidRPr="00E87871" w:rsidRDefault="00E87871" w:rsidP="00E87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87871" w:rsidRPr="00E87871" w:rsidRDefault="00E87871" w:rsidP="00E87871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«25» лютого 2021 р. </w:t>
      </w: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ab/>
      </w: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ab/>
        <w:t xml:space="preserve">№  </w:t>
      </w:r>
      <w:r w:rsidR="004169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571</w:t>
      </w:r>
      <w:bookmarkStart w:id="0" w:name="_GoBack"/>
      <w:bookmarkEnd w:id="0"/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- 8 -</w:t>
      </w: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</w:t>
      </w: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ІІІ</w:t>
      </w:r>
    </w:p>
    <w:p w:rsidR="003D4D20" w:rsidRPr="00E87871" w:rsidRDefault="003D4D20" w:rsidP="009F60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5090" w:rsidRPr="00E87871" w:rsidRDefault="003D4D20" w:rsidP="004F50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787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8787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878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090" w:rsidRPr="00E87871" w:rsidRDefault="003D4D20" w:rsidP="004F50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871">
        <w:rPr>
          <w:rFonts w:ascii="Times New Roman" w:hAnsi="Times New Roman" w:cs="Times New Roman"/>
          <w:b/>
          <w:sz w:val="24"/>
          <w:szCs w:val="24"/>
        </w:rPr>
        <w:t>«</w:t>
      </w:r>
      <w:r w:rsidR="004F5090" w:rsidRPr="00E87871">
        <w:rPr>
          <w:rFonts w:ascii="Times New Roman" w:hAnsi="Times New Roman" w:cs="Times New Roman"/>
          <w:b/>
          <w:sz w:val="24"/>
          <w:szCs w:val="24"/>
          <w:lang w:val="uk-UA"/>
        </w:rPr>
        <w:t>Антикорупційної програми»</w:t>
      </w:r>
    </w:p>
    <w:p w:rsidR="003D4D20" w:rsidRDefault="003D4D20" w:rsidP="004F50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8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</w:t>
      </w:r>
      <w:r w:rsidR="009F600C" w:rsidRPr="00E87871">
        <w:rPr>
          <w:rFonts w:ascii="Times New Roman" w:hAnsi="Times New Roman" w:cs="Times New Roman"/>
          <w:b/>
          <w:sz w:val="24"/>
          <w:szCs w:val="24"/>
          <w:lang w:val="uk-UA"/>
        </w:rPr>
        <w:t>Бучанській</w:t>
      </w:r>
      <w:r w:rsidR="00E87871" w:rsidRPr="00E878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міській раді</w:t>
      </w:r>
    </w:p>
    <w:p w:rsidR="007027A6" w:rsidRPr="007027A6" w:rsidRDefault="007027A6" w:rsidP="004F50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2021 -2022 рік</w:t>
      </w:r>
    </w:p>
    <w:p w:rsidR="003D4D20" w:rsidRPr="00E87871" w:rsidRDefault="003D4D20" w:rsidP="00504EE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6219" w:rsidRDefault="003E3002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Відповідно до ст. 26, 59, 73 Закону України «Про місцеве самоврядування в Україні», Законів України «Про засади державної антикорупційної політики в Україні», «Про запобігання корупції», «Про службу в органах місцевого самоврядування», Державної програми щодо реалізації засад державної антикорупційної політики в Україні (Антикорупційної </w:t>
      </w:r>
      <w:r w:rsidR="009178EC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програма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) на 20</w:t>
      </w:r>
      <w:r w:rsidR="009178EC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21 – 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20</w:t>
      </w:r>
      <w:r w:rsidR="009178EC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22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роки, з метою запобігання та мінімізації корупційних правопорушень у діяльності депутатів Бучанської  міської ради, посадових осіб Бучанської міської ради, посадових осіб виконавчих органів Бучанської міської ради, керівників комунальних підприємств, закладів, установ, засновником яких є Бучанська міська рада, та створення дієвої системи протидії проявам корупції, </w:t>
      </w:r>
      <w:r w:rsidRPr="00E878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міська рада</w:t>
      </w:r>
    </w:p>
    <w:p w:rsidR="00CF6219" w:rsidRDefault="00CF6219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E3002" w:rsidRDefault="00CF6219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CF621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ВИРІШИЛА</w:t>
      </w:r>
      <w:r w:rsidR="003E3002" w:rsidRPr="00CF621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CF6219" w:rsidRPr="00CF6219" w:rsidRDefault="00CF6219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E3002" w:rsidRPr="00E87871" w:rsidRDefault="003E3002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1.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Затвердити Антикорупційн</w:t>
      </w:r>
      <w:r w:rsidR="004F5090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у</w:t>
      </w:r>
      <w:r w:rsidR="00010BF6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</w:t>
      </w:r>
      <w:r w:rsidR="004F5090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програму </w:t>
      </w:r>
      <w:r w:rsidR="00010BF6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у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Бучанськ</w:t>
      </w:r>
      <w:r w:rsidR="00010BF6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ій 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міськ</w:t>
      </w:r>
      <w:r w:rsidR="00010BF6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ій раді 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на 2021 – 202</w:t>
      </w:r>
      <w:r w:rsidR="008714FE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2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роки, що додається.</w:t>
      </w:r>
    </w:p>
    <w:p w:rsidR="003E3002" w:rsidRPr="00E87871" w:rsidRDefault="003E3002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2.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</w:t>
      </w:r>
      <w:r w:rsidR="00E87871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Загальному в</w:t>
      </w:r>
      <w:r w:rsidRPr="00E8787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ідділу </w:t>
      </w:r>
      <w:r w:rsidR="00E87871" w:rsidRPr="00E8787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Бучанської міської ради </w:t>
      </w:r>
      <w:r w:rsidRPr="00E8787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забезпечити оприлюднення даного рішення на офіційному веб-сайті Бучанської міської ради протягом п`яти робочих днів з дати його прийняття.</w:t>
      </w:r>
    </w:p>
    <w:p w:rsidR="003E3002" w:rsidRPr="00E87871" w:rsidRDefault="00FD09D4" w:rsidP="003E3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3E3002" w:rsidRPr="00E878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3E3002" w:rsidRPr="00E87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покласти на </w:t>
      </w:r>
      <w:r w:rsidR="00C2070F" w:rsidRPr="00E8787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комісію </w:t>
      </w:r>
      <w:r w:rsidR="00E87871" w:rsidRPr="00E8787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 питань правової політики, депутатської діяльності, запобігання корупції та контролю за виконання рішення ради.</w:t>
      </w:r>
    </w:p>
    <w:p w:rsidR="003E3002" w:rsidRPr="00E87871" w:rsidRDefault="003E3002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3002" w:rsidRDefault="003E3002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7871" w:rsidRDefault="00E87871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7871" w:rsidRDefault="00E87871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7871" w:rsidRDefault="00E87871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7871" w:rsidRPr="00E87871" w:rsidRDefault="00E87871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4512" w:rsidRDefault="00084512" w:rsidP="0008451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87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E87871">
        <w:rPr>
          <w:rFonts w:ascii="Times New Roman" w:hAnsi="Times New Roman" w:cs="Times New Roman"/>
          <w:b/>
          <w:sz w:val="24"/>
          <w:szCs w:val="24"/>
        </w:rPr>
        <w:tab/>
      </w:r>
      <w:r w:rsidRPr="00E87871">
        <w:rPr>
          <w:rFonts w:ascii="Times New Roman" w:hAnsi="Times New Roman" w:cs="Times New Roman"/>
          <w:b/>
          <w:sz w:val="24"/>
          <w:szCs w:val="24"/>
        </w:rPr>
        <w:tab/>
      </w:r>
      <w:r w:rsidRPr="00E87871">
        <w:rPr>
          <w:rFonts w:ascii="Times New Roman" w:hAnsi="Times New Roman" w:cs="Times New Roman"/>
          <w:b/>
          <w:sz w:val="24"/>
          <w:szCs w:val="24"/>
        </w:rPr>
        <w:tab/>
      </w:r>
      <w:r w:rsidRPr="00E87871">
        <w:rPr>
          <w:rFonts w:ascii="Times New Roman" w:hAnsi="Times New Roman" w:cs="Times New Roman"/>
          <w:b/>
          <w:sz w:val="24"/>
          <w:szCs w:val="24"/>
        </w:rPr>
        <w:tab/>
      </w:r>
      <w:r w:rsidRPr="00E8787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E878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E87871">
        <w:rPr>
          <w:rFonts w:ascii="Times New Roman" w:hAnsi="Times New Roman" w:cs="Times New Roman"/>
          <w:b/>
          <w:sz w:val="24"/>
          <w:szCs w:val="24"/>
        </w:rPr>
        <w:t xml:space="preserve">             А. П. Федорук</w:t>
      </w:r>
    </w:p>
    <w:p w:rsidR="00416921" w:rsidRDefault="00416921" w:rsidP="0008451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921" w:rsidRPr="00416921" w:rsidRDefault="00416921" w:rsidP="0008451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5090" w:rsidRDefault="004F5090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16921" w:rsidRPr="00416921" w:rsidRDefault="00416921" w:rsidP="0041692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16921" w:rsidRPr="00416921" w:rsidRDefault="00416921" w:rsidP="0041692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169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Погоджено:</w:t>
      </w:r>
    </w:p>
    <w:p w:rsidR="00416921" w:rsidRPr="00416921" w:rsidRDefault="00416921" w:rsidP="00416921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16921" w:rsidRPr="00416921" w:rsidRDefault="00416921" w:rsidP="0041692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Заступник міського голови </w:t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  <w:t>С.А. Шепетько</w:t>
      </w:r>
    </w:p>
    <w:p w:rsidR="00416921" w:rsidRPr="00416921" w:rsidRDefault="00416921" w:rsidP="0041692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16921" w:rsidRPr="00416921" w:rsidRDefault="00416921" w:rsidP="0041692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169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Підготував:</w:t>
      </w:r>
    </w:p>
    <w:p w:rsidR="00416921" w:rsidRPr="00416921" w:rsidRDefault="00416921" w:rsidP="0041692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юридичного відділу </w:t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16921">
        <w:rPr>
          <w:rFonts w:ascii="Times New Roman" w:eastAsia="Calibri" w:hAnsi="Times New Roman" w:cs="Times New Roman"/>
          <w:sz w:val="28"/>
          <w:szCs w:val="28"/>
          <w:lang w:val="uk-UA"/>
        </w:rPr>
        <w:tab/>
        <w:t>М.С. Бєляков</w:t>
      </w:r>
    </w:p>
    <w:p w:rsidR="00416921" w:rsidRPr="00416921" w:rsidRDefault="00416921" w:rsidP="00416921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416921" w:rsidRPr="00416921" w:rsidRDefault="00416921" w:rsidP="0041692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7871" w:rsidRDefault="00E87871" w:rsidP="00416921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E87871" w:rsidSect="004D41B9">
      <w:pgSz w:w="11906" w:h="16838"/>
      <w:pgMar w:top="851" w:right="567" w:bottom="851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D20"/>
    <w:rsid w:val="00010BF6"/>
    <w:rsid w:val="00084512"/>
    <w:rsid w:val="00085687"/>
    <w:rsid w:val="00086BED"/>
    <w:rsid w:val="000C59E4"/>
    <w:rsid w:val="000C6D6D"/>
    <w:rsid w:val="00100373"/>
    <w:rsid w:val="00102C49"/>
    <w:rsid w:val="001B71E6"/>
    <w:rsid w:val="00247AEB"/>
    <w:rsid w:val="0026024E"/>
    <w:rsid w:val="00264809"/>
    <w:rsid w:val="002740BB"/>
    <w:rsid w:val="003761E1"/>
    <w:rsid w:val="003809F9"/>
    <w:rsid w:val="003818BE"/>
    <w:rsid w:val="0038602C"/>
    <w:rsid w:val="003973EB"/>
    <w:rsid w:val="003D4D20"/>
    <w:rsid w:val="003E3002"/>
    <w:rsid w:val="003E5804"/>
    <w:rsid w:val="003E7766"/>
    <w:rsid w:val="003F4AA0"/>
    <w:rsid w:val="00401B9B"/>
    <w:rsid w:val="004057BE"/>
    <w:rsid w:val="004077A9"/>
    <w:rsid w:val="00416921"/>
    <w:rsid w:val="00437CFC"/>
    <w:rsid w:val="00460B0A"/>
    <w:rsid w:val="004B108B"/>
    <w:rsid w:val="004B52CB"/>
    <w:rsid w:val="004C47BF"/>
    <w:rsid w:val="004D41B9"/>
    <w:rsid w:val="004F5090"/>
    <w:rsid w:val="00501C0E"/>
    <w:rsid w:val="00504EEB"/>
    <w:rsid w:val="00556CAB"/>
    <w:rsid w:val="00587993"/>
    <w:rsid w:val="005A47C1"/>
    <w:rsid w:val="005B6248"/>
    <w:rsid w:val="006007CB"/>
    <w:rsid w:val="00614D84"/>
    <w:rsid w:val="00691213"/>
    <w:rsid w:val="006A32B5"/>
    <w:rsid w:val="007027A6"/>
    <w:rsid w:val="00740797"/>
    <w:rsid w:val="00753852"/>
    <w:rsid w:val="007977BD"/>
    <w:rsid w:val="007A7EF9"/>
    <w:rsid w:val="007B01AC"/>
    <w:rsid w:val="007B1961"/>
    <w:rsid w:val="007D5181"/>
    <w:rsid w:val="008501BE"/>
    <w:rsid w:val="008714FE"/>
    <w:rsid w:val="0087415F"/>
    <w:rsid w:val="008C4BF7"/>
    <w:rsid w:val="008D1348"/>
    <w:rsid w:val="008F681C"/>
    <w:rsid w:val="009178EC"/>
    <w:rsid w:val="00941E81"/>
    <w:rsid w:val="009D7651"/>
    <w:rsid w:val="009F600C"/>
    <w:rsid w:val="00A22728"/>
    <w:rsid w:val="00A655A8"/>
    <w:rsid w:val="00A8729B"/>
    <w:rsid w:val="00A93D60"/>
    <w:rsid w:val="00AF5607"/>
    <w:rsid w:val="00B1132C"/>
    <w:rsid w:val="00B932EF"/>
    <w:rsid w:val="00BF1D36"/>
    <w:rsid w:val="00C021F1"/>
    <w:rsid w:val="00C2070F"/>
    <w:rsid w:val="00C67416"/>
    <w:rsid w:val="00CA25BC"/>
    <w:rsid w:val="00CF6219"/>
    <w:rsid w:val="00D417B8"/>
    <w:rsid w:val="00D54E4F"/>
    <w:rsid w:val="00E176C7"/>
    <w:rsid w:val="00E87871"/>
    <w:rsid w:val="00EB356E"/>
    <w:rsid w:val="00F13D8E"/>
    <w:rsid w:val="00F23481"/>
    <w:rsid w:val="00F40C7E"/>
    <w:rsid w:val="00F54EF5"/>
    <w:rsid w:val="00F810B3"/>
    <w:rsid w:val="00F812B4"/>
    <w:rsid w:val="00FD03F1"/>
    <w:rsid w:val="00FD09D4"/>
    <w:rsid w:val="00FE28EF"/>
    <w:rsid w:val="00FF0325"/>
    <w:rsid w:val="00FF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993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4F509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F509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F509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F509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F509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F5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50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993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4F509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F509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F509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F509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F509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F5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50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84</cp:revision>
  <cp:lastPrinted>2021-03-02T14:50:00Z</cp:lastPrinted>
  <dcterms:created xsi:type="dcterms:W3CDTF">2021-02-04T09:50:00Z</dcterms:created>
  <dcterms:modified xsi:type="dcterms:W3CDTF">2021-03-02T14:51:00Z</dcterms:modified>
</cp:coreProperties>
</file>